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69" w:rsidRPr="00FF32E1" w:rsidRDefault="00574E69" w:rsidP="00574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2E">
        <w:rPr>
          <w:b/>
          <w:sz w:val="28"/>
          <w:szCs w:val="28"/>
        </w:rPr>
        <w:t xml:space="preserve">           </w:t>
      </w:r>
      <w:r w:rsidRPr="00FF32E1"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                                    СОВЕТ ДЕПУТАТОВ КУРОЧКИНСКОГО СЕЛЬСОВЕТА                                       ТАЛЬМЕНСКОГО РАЙОНА АЛТАЙСКОГО КРАЯ</w:t>
      </w:r>
    </w:p>
    <w:p w:rsidR="00574E69" w:rsidRPr="00FF32E1" w:rsidRDefault="00574E69" w:rsidP="00574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E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4E69" w:rsidRPr="00FF32E1" w:rsidRDefault="00574E69" w:rsidP="00574E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6"/>
        <w:gridCol w:w="4961"/>
      </w:tblGrid>
      <w:tr w:rsidR="00574E69" w:rsidRPr="00FF32E1" w:rsidTr="00FC342F">
        <w:tc>
          <w:tcPr>
            <w:tcW w:w="4786" w:type="dxa"/>
            <w:hideMark/>
          </w:tcPr>
          <w:p w:rsidR="00574E69" w:rsidRPr="00FF32E1" w:rsidRDefault="00574E69" w:rsidP="00FC342F">
            <w:pPr>
              <w:pStyle w:val="1"/>
              <w:spacing w:line="360" w:lineRule="auto"/>
              <w:jc w:val="left"/>
              <w:rPr>
                <w:rFonts w:cs="Times New Roman"/>
                <w:b w:val="0"/>
                <w:bCs w:val="0"/>
              </w:rPr>
            </w:pPr>
            <w:r w:rsidRPr="00FF32E1">
              <w:rPr>
                <w:rFonts w:cs="Times New Roman"/>
                <w:b w:val="0"/>
                <w:bCs w:val="0"/>
              </w:rPr>
              <w:t xml:space="preserve">06.02.2018 </w:t>
            </w:r>
          </w:p>
        </w:tc>
        <w:tc>
          <w:tcPr>
            <w:tcW w:w="4961" w:type="dxa"/>
            <w:hideMark/>
          </w:tcPr>
          <w:p w:rsidR="00574E69" w:rsidRPr="00FF32E1" w:rsidRDefault="00574E69" w:rsidP="00FC342F">
            <w:pPr>
              <w:pStyle w:val="3"/>
              <w:rPr>
                <w:b w:val="0"/>
                <w:bCs w:val="0"/>
                <w:sz w:val="28"/>
              </w:rPr>
            </w:pPr>
            <w:r w:rsidRPr="00FF32E1">
              <w:rPr>
                <w:b w:val="0"/>
                <w:bCs w:val="0"/>
                <w:sz w:val="28"/>
              </w:rPr>
              <w:t xml:space="preserve">                                                  №  26 </w:t>
            </w:r>
          </w:p>
        </w:tc>
      </w:tr>
    </w:tbl>
    <w:p w:rsidR="00574E69" w:rsidRPr="00FF32E1" w:rsidRDefault="00574E69" w:rsidP="00574E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32E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F32E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F32E1">
        <w:rPr>
          <w:rFonts w:ascii="Times New Roman" w:hAnsi="Times New Roman" w:cs="Times New Roman"/>
          <w:sz w:val="28"/>
          <w:szCs w:val="28"/>
        </w:rPr>
        <w:t>урочкино</w:t>
      </w:r>
      <w:proofErr w:type="spellEnd"/>
    </w:p>
    <w:p w:rsidR="00574E69" w:rsidRPr="00FF32E1" w:rsidRDefault="00574E69" w:rsidP="00574E69">
      <w:pPr>
        <w:pStyle w:val="a3"/>
        <w:tabs>
          <w:tab w:val="left" w:pos="1485"/>
        </w:tabs>
        <w:jc w:val="lef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40"/>
      </w:tblGrid>
      <w:tr w:rsidR="00574E69" w:rsidRPr="00FF32E1" w:rsidTr="00FC342F">
        <w:trPr>
          <w:trHeight w:val="1041"/>
        </w:trPr>
        <w:tc>
          <w:tcPr>
            <w:tcW w:w="5040" w:type="dxa"/>
            <w:hideMark/>
          </w:tcPr>
          <w:p w:rsidR="00574E69" w:rsidRPr="00FF32E1" w:rsidRDefault="00574E69" w:rsidP="00FC342F">
            <w:pPr>
              <w:pStyle w:val="a3"/>
              <w:tabs>
                <w:tab w:val="left" w:pos="1485"/>
              </w:tabs>
              <w:jc w:val="left"/>
              <w:rPr>
                <w:sz w:val="28"/>
                <w:szCs w:val="28"/>
              </w:rPr>
            </w:pPr>
            <w:r w:rsidRPr="00FF32E1">
              <w:rPr>
                <w:sz w:val="28"/>
                <w:szCs w:val="28"/>
              </w:rPr>
              <w:t>Об утверждении состава</w:t>
            </w:r>
          </w:p>
          <w:p w:rsidR="00574E69" w:rsidRPr="00FF32E1" w:rsidRDefault="00574E69" w:rsidP="00FC342F">
            <w:pPr>
              <w:pStyle w:val="a3"/>
              <w:tabs>
                <w:tab w:val="left" w:pos="1485"/>
              </w:tabs>
              <w:jc w:val="left"/>
              <w:rPr>
                <w:sz w:val="28"/>
                <w:szCs w:val="28"/>
              </w:rPr>
            </w:pPr>
            <w:r w:rsidRPr="00FF32E1">
              <w:rPr>
                <w:sz w:val="28"/>
                <w:szCs w:val="28"/>
              </w:rPr>
              <w:t xml:space="preserve"> административной комиссии</w:t>
            </w:r>
          </w:p>
          <w:p w:rsidR="00574E69" w:rsidRPr="00FF32E1" w:rsidRDefault="00574E69" w:rsidP="00FC342F">
            <w:pPr>
              <w:pStyle w:val="a3"/>
              <w:tabs>
                <w:tab w:val="left" w:pos="1485"/>
              </w:tabs>
              <w:jc w:val="left"/>
              <w:rPr>
                <w:sz w:val="28"/>
                <w:szCs w:val="28"/>
              </w:rPr>
            </w:pPr>
            <w:r w:rsidRPr="00FF32E1">
              <w:rPr>
                <w:sz w:val="28"/>
                <w:szCs w:val="28"/>
              </w:rPr>
              <w:t xml:space="preserve">при Администрации </w:t>
            </w:r>
            <w:proofErr w:type="spellStart"/>
            <w:r w:rsidRPr="00FF32E1">
              <w:rPr>
                <w:sz w:val="28"/>
                <w:szCs w:val="28"/>
              </w:rPr>
              <w:t>Курочкинского</w:t>
            </w:r>
            <w:proofErr w:type="spellEnd"/>
            <w:r w:rsidRPr="00FF32E1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574E69" w:rsidRPr="00FF32E1" w:rsidRDefault="00574E69" w:rsidP="00574E69">
      <w:pPr>
        <w:rPr>
          <w:rFonts w:ascii="Times New Roman" w:hAnsi="Times New Roman" w:cs="Times New Roman"/>
          <w:sz w:val="28"/>
          <w:szCs w:val="28"/>
        </w:rPr>
      </w:pPr>
    </w:p>
    <w:p w:rsidR="00574E69" w:rsidRPr="00FF32E1" w:rsidRDefault="00574E69" w:rsidP="00574E6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F32E1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FF32E1"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 w:rsidRPr="00FF32E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F32E1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FF32E1">
        <w:rPr>
          <w:rFonts w:ascii="Times New Roman" w:hAnsi="Times New Roman" w:cs="Times New Roman"/>
          <w:sz w:val="28"/>
          <w:szCs w:val="28"/>
        </w:rPr>
        <w:t xml:space="preserve"> района Алтайского края,</w:t>
      </w:r>
    </w:p>
    <w:p w:rsidR="00574E69" w:rsidRPr="00FF32E1" w:rsidRDefault="00574E69" w:rsidP="00574E6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F32E1">
        <w:rPr>
          <w:rFonts w:ascii="Times New Roman" w:hAnsi="Times New Roman" w:cs="Times New Roman"/>
          <w:sz w:val="28"/>
          <w:szCs w:val="28"/>
        </w:rPr>
        <w:t>Совет депутатов:</w:t>
      </w:r>
    </w:p>
    <w:p w:rsidR="00574E69" w:rsidRPr="00FF32E1" w:rsidRDefault="00574E69" w:rsidP="00574E6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E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74E69" w:rsidRPr="00FF32E1" w:rsidRDefault="00574E69" w:rsidP="00574E69">
      <w:pPr>
        <w:pStyle w:val="a5"/>
        <w:tabs>
          <w:tab w:val="left" w:pos="7065"/>
        </w:tabs>
        <w:ind w:left="1260"/>
        <w:rPr>
          <w:rFonts w:ascii="Times New Roman" w:hAnsi="Times New Roman" w:cs="Times New Roman"/>
          <w:sz w:val="28"/>
          <w:szCs w:val="28"/>
        </w:rPr>
      </w:pPr>
      <w:r w:rsidRPr="00FF32E1">
        <w:rPr>
          <w:rFonts w:ascii="Times New Roman" w:hAnsi="Times New Roman" w:cs="Times New Roman"/>
          <w:sz w:val="28"/>
          <w:szCs w:val="28"/>
        </w:rPr>
        <w:t xml:space="preserve">1.Утвердить состав административной комиссии при Администрации    </w:t>
      </w:r>
      <w:proofErr w:type="spellStart"/>
      <w:r w:rsidRPr="00FF32E1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FF32E1">
        <w:rPr>
          <w:rFonts w:ascii="Times New Roman" w:hAnsi="Times New Roman" w:cs="Times New Roman"/>
          <w:sz w:val="28"/>
          <w:szCs w:val="28"/>
        </w:rPr>
        <w:t xml:space="preserve"> сельсовета в следующем составе: </w:t>
      </w:r>
    </w:p>
    <w:p w:rsidR="00574E69" w:rsidRPr="00FF32E1" w:rsidRDefault="00574E69" w:rsidP="00574E69">
      <w:pPr>
        <w:numPr>
          <w:ilvl w:val="0"/>
          <w:numId w:val="1"/>
        </w:numPr>
        <w:tabs>
          <w:tab w:val="left" w:pos="4125"/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32E1">
        <w:rPr>
          <w:rFonts w:ascii="Times New Roman" w:hAnsi="Times New Roman" w:cs="Times New Roman"/>
          <w:sz w:val="28"/>
          <w:szCs w:val="28"/>
        </w:rPr>
        <w:t>Шикалов</w:t>
      </w:r>
      <w:proofErr w:type="spellEnd"/>
      <w:r w:rsidRPr="00FF32E1">
        <w:rPr>
          <w:rFonts w:ascii="Times New Roman" w:hAnsi="Times New Roman" w:cs="Times New Roman"/>
          <w:sz w:val="28"/>
          <w:szCs w:val="28"/>
        </w:rPr>
        <w:t xml:space="preserve"> Евгений Николаевич – председатель комиссии</w:t>
      </w:r>
    </w:p>
    <w:p w:rsidR="00574E69" w:rsidRPr="00FF32E1" w:rsidRDefault="00574E69" w:rsidP="00574E69">
      <w:pPr>
        <w:numPr>
          <w:ilvl w:val="0"/>
          <w:numId w:val="1"/>
        </w:numPr>
        <w:tabs>
          <w:tab w:val="left" w:pos="4125"/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2E1">
        <w:rPr>
          <w:rFonts w:ascii="Times New Roman" w:hAnsi="Times New Roman" w:cs="Times New Roman"/>
          <w:sz w:val="28"/>
          <w:szCs w:val="28"/>
        </w:rPr>
        <w:t xml:space="preserve">Гришаков Иван Семенович </w:t>
      </w:r>
      <w:proofErr w:type="gramStart"/>
      <w:r w:rsidRPr="00FF32E1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FF32E1">
        <w:rPr>
          <w:rFonts w:ascii="Times New Roman" w:hAnsi="Times New Roman" w:cs="Times New Roman"/>
          <w:sz w:val="28"/>
          <w:szCs w:val="28"/>
        </w:rPr>
        <w:t>аместитель председателя</w:t>
      </w:r>
    </w:p>
    <w:p w:rsidR="00574E69" w:rsidRPr="00FF32E1" w:rsidRDefault="00574E69" w:rsidP="00574E69">
      <w:pPr>
        <w:numPr>
          <w:ilvl w:val="0"/>
          <w:numId w:val="1"/>
        </w:numPr>
        <w:tabs>
          <w:tab w:val="left" w:pos="4125"/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2E1">
        <w:rPr>
          <w:rFonts w:ascii="Times New Roman" w:hAnsi="Times New Roman" w:cs="Times New Roman"/>
          <w:sz w:val="28"/>
          <w:szCs w:val="28"/>
        </w:rPr>
        <w:t>Витман</w:t>
      </w:r>
      <w:proofErr w:type="spellEnd"/>
      <w:r w:rsidRPr="00FF32E1">
        <w:rPr>
          <w:rFonts w:ascii="Times New Roman" w:hAnsi="Times New Roman" w:cs="Times New Roman"/>
          <w:sz w:val="28"/>
          <w:szCs w:val="28"/>
        </w:rPr>
        <w:t xml:space="preserve"> Галина Николаевна </w:t>
      </w:r>
      <w:proofErr w:type="gramStart"/>
      <w:r w:rsidRPr="00FF32E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F32E1">
        <w:rPr>
          <w:rFonts w:ascii="Times New Roman" w:hAnsi="Times New Roman" w:cs="Times New Roman"/>
          <w:sz w:val="28"/>
          <w:szCs w:val="28"/>
        </w:rPr>
        <w:t>екретарь комиссии</w:t>
      </w:r>
    </w:p>
    <w:p w:rsidR="00574E69" w:rsidRPr="00FF32E1" w:rsidRDefault="00574E69" w:rsidP="00574E69">
      <w:pPr>
        <w:numPr>
          <w:ilvl w:val="0"/>
          <w:numId w:val="1"/>
        </w:numPr>
        <w:tabs>
          <w:tab w:val="left" w:pos="4125"/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32E1">
        <w:rPr>
          <w:rFonts w:ascii="Times New Roman" w:hAnsi="Times New Roman" w:cs="Times New Roman"/>
          <w:sz w:val="28"/>
          <w:szCs w:val="28"/>
        </w:rPr>
        <w:t>Загвозкина</w:t>
      </w:r>
      <w:proofErr w:type="spellEnd"/>
      <w:r w:rsidRPr="00FF32E1">
        <w:rPr>
          <w:rFonts w:ascii="Times New Roman" w:hAnsi="Times New Roman" w:cs="Times New Roman"/>
          <w:sz w:val="28"/>
          <w:szCs w:val="28"/>
        </w:rPr>
        <w:t xml:space="preserve"> Надежда  Александровна – член комиссии</w:t>
      </w:r>
    </w:p>
    <w:p w:rsidR="00574E69" w:rsidRPr="00FF32E1" w:rsidRDefault="00574E69" w:rsidP="00574E69">
      <w:pPr>
        <w:numPr>
          <w:ilvl w:val="0"/>
          <w:numId w:val="1"/>
        </w:numPr>
        <w:tabs>
          <w:tab w:val="left" w:pos="4125"/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2E1">
        <w:rPr>
          <w:rFonts w:ascii="Times New Roman" w:hAnsi="Times New Roman" w:cs="Times New Roman"/>
          <w:sz w:val="28"/>
          <w:szCs w:val="28"/>
        </w:rPr>
        <w:t xml:space="preserve">Козлова Евгения Владимировна </w:t>
      </w:r>
      <w:proofErr w:type="gramStart"/>
      <w:r w:rsidRPr="00FF32E1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FF32E1">
        <w:rPr>
          <w:rFonts w:ascii="Times New Roman" w:hAnsi="Times New Roman" w:cs="Times New Roman"/>
          <w:sz w:val="28"/>
          <w:szCs w:val="28"/>
        </w:rPr>
        <w:t>лен комиссии</w:t>
      </w:r>
    </w:p>
    <w:p w:rsidR="00574E69" w:rsidRPr="00FF32E1" w:rsidRDefault="00574E69" w:rsidP="00574E69">
      <w:pPr>
        <w:numPr>
          <w:ilvl w:val="0"/>
          <w:numId w:val="1"/>
        </w:numPr>
        <w:tabs>
          <w:tab w:val="left" w:pos="4125"/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2E1">
        <w:rPr>
          <w:rFonts w:ascii="Times New Roman" w:hAnsi="Times New Roman" w:cs="Times New Roman"/>
          <w:sz w:val="28"/>
          <w:szCs w:val="28"/>
        </w:rPr>
        <w:t>Лихонин Юрий Николаевич – член комиссии</w:t>
      </w:r>
    </w:p>
    <w:p w:rsidR="00574E69" w:rsidRPr="00FF32E1" w:rsidRDefault="00574E69" w:rsidP="00574E69">
      <w:pPr>
        <w:numPr>
          <w:ilvl w:val="0"/>
          <w:numId w:val="1"/>
        </w:numPr>
        <w:tabs>
          <w:tab w:val="left" w:pos="4125"/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2E1">
        <w:rPr>
          <w:rFonts w:ascii="Times New Roman" w:hAnsi="Times New Roman" w:cs="Times New Roman"/>
          <w:sz w:val="28"/>
          <w:szCs w:val="28"/>
        </w:rPr>
        <w:t xml:space="preserve"> Королева Татьяна Михайловна </w:t>
      </w:r>
      <w:proofErr w:type="gramStart"/>
      <w:r w:rsidRPr="00FF32E1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FF32E1">
        <w:rPr>
          <w:rFonts w:ascii="Times New Roman" w:hAnsi="Times New Roman" w:cs="Times New Roman"/>
          <w:sz w:val="28"/>
          <w:szCs w:val="28"/>
        </w:rPr>
        <w:t>лен комиссии</w:t>
      </w:r>
    </w:p>
    <w:p w:rsidR="00574E69" w:rsidRPr="00FF32E1" w:rsidRDefault="00574E69" w:rsidP="00574E69">
      <w:pPr>
        <w:tabs>
          <w:tab w:val="left" w:pos="4125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 w:rsidRPr="00FF32E1">
        <w:rPr>
          <w:rFonts w:ascii="Times New Roman" w:hAnsi="Times New Roman" w:cs="Times New Roman"/>
          <w:sz w:val="28"/>
          <w:szCs w:val="28"/>
        </w:rPr>
        <w:t xml:space="preserve">       2. Решение Совета депутатов № 172 от 08.11.2016  считать утратившим силу.</w:t>
      </w:r>
    </w:p>
    <w:p w:rsidR="00574E69" w:rsidRPr="00FF32E1" w:rsidRDefault="00574E69" w:rsidP="00574E69">
      <w:pPr>
        <w:tabs>
          <w:tab w:val="left" w:pos="4125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 w:rsidRPr="00FF32E1">
        <w:rPr>
          <w:rFonts w:ascii="Times New Roman" w:hAnsi="Times New Roman" w:cs="Times New Roman"/>
          <w:sz w:val="28"/>
          <w:szCs w:val="28"/>
        </w:rPr>
        <w:t xml:space="preserve">          3. Обнародовать настоящее решение в установленном законом порядке</w:t>
      </w:r>
    </w:p>
    <w:p w:rsidR="00574E69" w:rsidRDefault="00574E69" w:rsidP="00574E69">
      <w:pPr>
        <w:rPr>
          <w:rFonts w:ascii="Times New Roman" w:hAnsi="Times New Roman" w:cs="Times New Roman"/>
          <w:sz w:val="28"/>
          <w:szCs w:val="28"/>
        </w:rPr>
      </w:pPr>
      <w:r w:rsidRPr="00FF32E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</w:t>
      </w:r>
      <w:proofErr w:type="spellStart"/>
      <w:r w:rsidRPr="00FF32E1">
        <w:rPr>
          <w:rFonts w:ascii="Times New Roman" w:hAnsi="Times New Roman" w:cs="Times New Roman"/>
          <w:sz w:val="28"/>
          <w:szCs w:val="28"/>
        </w:rPr>
        <w:t>Т.А.Кундик</w:t>
      </w:r>
      <w:proofErr w:type="spellEnd"/>
    </w:p>
    <w:p w:rsidR="005A29FB" w:rsidRDefault="005A29FB"/>
    <w:sectPr w:rsidR="005A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D396D"/>
    <w:multiLevelType w:val="hybridMultilevel"/>
    <w:tmpl w:val="9BD82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E69"/>
    <w:rsid w:val="00574E69"/>
    <w:rsid w:val="005A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4E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 CYR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74E6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E69"/>
    <w:rPr>
      <w:rFonts w:ascii="Times New Roman" w:eastAsia="Times New Roman" w:hAnsi="Times New Roman" w:cs="Times New Roman CYR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74E69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Title"/>
    <w:basedOn w:val="a"/>
    <w:link w:val="a4"/>
    <w:qFormat/>
    <w:rsid w:val="00574E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74E6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574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2018-02-16T08:54:00Z</dcterms:created>
  <dcterms:modified xsi:type="dcterms:W3CDTF">2018-02-16T08:54:00Z</dcterms:modified>
</cp:coreProperties>
</file>